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A" w:rsidRPr="007244F8" w:rsidRDefault="00B21256" w:rsidP="004058DA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Осенни</w:t>
      </w:r>
      <w:r w:rsidR="001015F9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е цены</w:t>
      </w: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Finnair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из России</w:t>
      </w:r>
    </w:p>
    <w:p w:rsidR="004058DA" w:rsidRPr="007244F8" w:rsidRDefault="004058DA" w:rsidP="004058DA">
      <w:pPr>
        <w:rPr>
          <w:rFonts w:ascii="Arial" w:hAnsi="Arial" w:cs="Arial"/>
          <w:color w:val="002060"/>
          <w:sz w:val="20"/>
          <w:szCs w:val="20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Открывайте Европу с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Finnair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- планируйте свое путешествие с осени 2016 года по </w:t>
      </w:r>
      <w:r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лето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2017 года уже сейчас! </w:t>
      </w:r>
    </w:p>
    <w:p w:rsidR="004058DA" w:rsidRPr="007244F8" w:rsidRDefault="004058DA" w:rsidP="004058DA">
      <w:pPr>
        <w:jc w:val="center"/>
        <w:rPr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color w:val="002060"/>
          <w:sz w:val="20"/>
          <w:szCs w:val="20"/>
          <w:lang w:val="ru-RU"/>
        </w:rPr>
        <w:t xml:space="preserve">Билеты можно забронировать в период с </w:t>
      </w:r>
      <w:r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27 октября по 14 ноября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2016</w:t>
      </w:r>
      <w:r w:rsidRPr="007244F8">
        <w:rPr>
          <w:rStyle w:val="a3"/>
          <w:rFonts w:ascii="Arial" w:hAnsi="Arial" w:cs="Arial"/>
          <w:color w:val="002060"/>
          <w:sz w:val="20"/>
          <w:szCs w:val="20"/>
          <w:lang w:val="ru-RU"/>
        </w:rPr>
        <w:t xml:space="preserve"> года</w:t>
      </w:r>
    </w:p>
    <w:p w:rsidR="004058DA" w:rsidRDefault="004058DA" w:rsidP="004058DA">
      <w:pPr>
        <w:rPr>
          <w:b/>
          <w:bCs/>
          <w:color w:val="1F497D"/>
          <w:lang w:val="en-GB"/>
        </w:rPr>
      </w:pPr>
    </w:p>
    <w:p w:rsidR="00503003" w:rsidRPr="001015F9" w:rsidRDefault="00503003" w:rsidP="00503003">
      <w:pPr>
        <w:spacing w:after="200" w:line="276" w:lineRule="auto"/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Вылет из Москвы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"/>
        <w:gridCol w:w="2349"/>
        <w:gridCol w:w="1628"/>
        <w:gridCol w:w="3607"/>
        <w:gridCol w:w="8"/>
        <w:gridCol w:w="8"/>
        <w:gridCol w:w="2882"/>
        <w:gridCol w:w="30"/>
      </w:tblGrid>
      <w:tr w:rsidR="00503003" w:rsidRPr="001015F9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171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67" w:type="pct"/>
            <w:shd w:val="clear" w:color="auto" w:fill="264480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503003" w:rsidRPr="001015F9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11 710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030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12 950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230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13 700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13 780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13 780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13 900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13 900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14 240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14 310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14 340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14 580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160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A123CB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550</w:t>
            </w:r>
            <w:r w:rsidR="0050300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A123CB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15 700</w:t>
            </w:r>
            <w:r w:rsidR="0050300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A123CB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120</w:t>
            </w:r>
            <w:r w:rsidR="0050300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16 6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160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16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350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16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360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8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A123C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19 </w:t>
            </w:r>
            <w:r w:rsidR="00A123C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280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gridAfter w:val="7"/>
          <w:wAfter w:w="4986" w:type="pct"/>
          <w:cantSplit/>
          <w:trHeight w:val="369"/>
        </w:trPr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503003" w:rsidRDefault="00503003" w:rsidP="00503003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Санкт-Петербурга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7"/>
        <w:gridCol w:w="1629"/>
        <w:gridCol w:w="3607"/>
        <w:gridCol w:w="8"/>
        <w:gridCol w:w="8"/>
        <w:gridCol w:w="2882"/>
        <w:gridCol w:w="30"/>
      </w:tblGrid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171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67" w:type="pct"/>
            <w:shd w:val="clear" w:color="auto" w:fill="264480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4" w:type="pct"/>
            <w:shd w:val="clear" w:color="auto" w:fill="264480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12 540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Pr="004A6F14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13 120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13 120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lastRenderedPageBreak/>
              <w:t>Мюнхен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13 240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13 760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13 800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13 980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14 390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14 690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15 060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15 810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16 320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16 430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16 790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03003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16 940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503003" w:rsidRDefault="00503003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503003" w:rsidRPr="00503003" w:rsidRDefault="00503003" w:rsidP="004058DA">
      <w:pPr>
        <w:rPr>
          <w:b/>
          <w:bCs/>
          <w:color w:val="1F497D"/>
          <w:lang w:val="en-GB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Вылет из Екатеринбурга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8"/>
        <w:gridCol w:w="1628"/>
        <w:gridCol w:w="3607"/>
        <w:gridCol w:w="8"/>
        <w:gridCol w:w="8"/>
        <w:gridCol w:w="2882"/>
        <w:gridCol w:w="30"/>
      </w:tblGrid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171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" w:type="pct"/>
            <w:shd w:val="clear" w:color="auto" w:fill="264480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4" w:type="pct"/>
            <w:shd w:val="clear" w:color="auto" w:fill="264480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67" w:type="pct"/>
            <w:shd w:val="clear" w:color="auto" w:fill="264480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4" w:type="pct"/>
            <w:shd w:val="clear" w:color="auto" w:fill="264480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14 790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14 950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15 340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16 280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15 830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16 420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16 440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16 470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16 670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16 690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7244F8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16 820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lastRenderedPageBreak/>
              <w:t>Франкфурт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17 230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18 100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18 210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18 640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21 100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22 200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22 450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22 480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24 270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4058DA" w:rsidRPr="00AE2E1D" w:rsidTr="00271A6C">
        <w:trPr>
          <w:cantSplit/>
          <w:trHeight w:val="369"/>
        </w:trPr>
        <w:tc>
          <w:tcPr>
            <w:tcW w:w="1128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31 340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4058DA" w:rsidRDefault="004058DA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FE3B7B" w:rsidRDefault="00A123CB" w:rsidP="001015F9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r w:rsidRPr="00A123CB">
        <w:rPr>
          <w:rStyle w:val="a3"/>
          <w:rFonts w:ascii="Arial" w:hAnsi="Arial" w:cs="Arial"/>
          <w:color w:val="002060"/>
          <w:sz w:val="28"/>
          <w:szCs w:val="28"/>
          <w:lang w:val="ru-RU"/>
        </w:rPr>
        <w:br/>
      </w:r>
      <w:r w:rsidR="00FE3B7B"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 w:rsidR="00FE3B7B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Казани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7"/>
        <w:gridCol w:w="1629"/>
        <w:gridCol w:w="3607"/>
        <w:gridCol w:w="8"/>
        <w:gridCol w:w="8"/>
        <w:gridCol w:w="2882"/>
        <w:gridCol w:w="30"/>
      </w:tblGrid>
      <w:tr w:rsidR="00FE3B7B" w:rsidRPr="00A123CB" w:rsidTr="00271A6C">
        <w:trPr>
          <w:cantSplit/>
          <w:trHeight w:val="369"/>
        </w:trPr>
        <w:tc>
          <w:tcPr>
            <w:tcW w:w="112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171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" w:type="pct"/>
            <w:shd w:val="clear" w:color="auto" w:fill="264480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4" w:type="pct"/>
            <w:shd w:val="clear" w:color="auto" w:fill="264480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67" w:type="pct"/>
            <w:shd w:val="clear" w:color="auto" w:fill="264480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4" w:type="pct"/>
            <w:shd w:val="clear" w:color="auto" w:fill="264480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FE3B7B" w:rsidRPr="00A123CB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14 890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Pr="004A6F14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15 350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15 420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FE3B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271A6C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1A6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7244F8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31B6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49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47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51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22 66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E3B7B" w:rsidRPr="00AE2E1D" w:rsidTr="00271A6C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</w:t>
            </w:r>
            <w:r w:rsidR="00FE3B7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FE3B7B" w:rsidRDefault="00FE3B7B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FE3B7B" w:rsidRDefault="00FE3B7B">
      <w:pPr>
        <w:rPr>
          <w:lang w:val="ru-RU"/>
        </w:rPr>
      </w:pPr>
    </w:p>
    <w:p w:rsidR="00E31B6A" w:rsidRDefault="00E31B6A" w:rsidP="00E31B6A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bookmarkStart w:id="0" w:name="_GoBack"/>
      <w:bookmarkEnd w:id="0"/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Самары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7"/>
        <w:gridCol w:w="1629"/>
        <w:gridCol w:w="3607"/>
        <w:gridCol w:w="8"/>
        <w:gridCol w:w="8"/>
        <w:gridCol w:w="2882"/>
        <w:gridCol w:w="30"/>
      </w:tblGrid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171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" w:type="pct"/>
            <w:shd w:val="clear" w:color="auto" w:fill="264480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4" w:type="pct"/>
            <w:shd w:val="clear" w:color="auto" w:fill="264480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67" w:type="pct"/>
            <w:shd w:val="clear" w:color="auto" w:fill="264480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4" w:type="pct"/>
            <w:shd w:val="clear" w:color="auto" w:fill="264480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Берлин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Pr="004A6F14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15 580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16 810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16 830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Стокгольм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16 950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17 320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17 370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17 450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17 920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18 180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18 360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18 520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18 710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19 340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19 550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7244F8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19 640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19 700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19 910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20 170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21 190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21 420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  <w:hideMark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22 270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22 600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25 530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Гданьск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25 600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31B6A" w:rsidRPr="00AE2E1D" w:rsidTr="00503003">
        <w:trPr>
          <w:cantSplit/>
          <w:trHeight w:val="369"/>
        </w:trPr>
        <w:tc>
          <w:tcPr>
            <w:tcW w:w="112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Краков</w:t>
            </w:r>
          </w:p>
        </w:tc>
        <w:tc>
          <w:tcPr>
            <w:tcW w:w="77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E31B6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25 620 руб.</w:t>
            </w:r>
          </w:p>
        </w:tc>
        <w:tc>
          <w:tcPr>
            <w:tcW w:w="171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04.11.2016-30.06.2017</w:t>
            </w: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7" w:type="pct"/>
            <w:shd w:val="clear" w:color="auto" w:fill="FAFCFC"/>
            <w:vAlign w:val="center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17.12.2016-18.01.2017</w:t>
            </w:r>
          </w:p>
        </w:tc>
        <w:tc>
          <w:tcPr>
            <w:tcW w:w="14" w:type="pct"/>
            <w:shd w:val="clear" w:color="auto" w:fill="FAFCFC"/>
          </w:tcPr>
          <w:p w:rsidR="00E31B6A" w:rsidRDefault="00E31B6A" w:rsidP="005030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E31B6A" w:rsidRPr="00FE3B7B" w:rsidRDefault="00E31B6A" w:rsidP="00E31B6A">
      <w:pPr>
        <w:rPr>
          <w:lang w:val="ru-RU"/>
        </w:rPr>
      </w:pP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>Оплата в рублях по курсу, установленному компанией на день покупки. Курс расчета и цена в рублях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19.10.2016</w:t>
      </w:r>
    </w:p>
    <w:p w:rsidR="001015F9" w:rsidRPr="007A2606" w:rsidRDefault="001015F9" w:rsidP="001015F9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  <w:r w:rsidRPr="007A2606">
        <w:rPr>
          <w:rFonts w:ascii="Arial" w:hAnsi="Arial" w:cs="Arial"/>
          <w:b/>
          <w:i/>
          <w:iCs/>
          <w:sz w:val="16"/>
          <w:szCs w:val="16"/>
          <w:lang w:val="ru-RU"/>
        </w:rPr>
        <w:t>Цены указаны “от”</w:t>
      </w:r>
    </w:p>
    <w:p w:rsidR="001015F9" w:rsidRPr="007A2606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Количество мест по акции ограничено. 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1015F9" w:rsidRDefault="001015F9" w:rsidP="001015F9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1015F9" w:rsidRPr="007244F8" w:rsidRDefault="001015F9" w:rsidP="001015F9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1015F9" w:rsidRPr="007244F8" w:rsidRDefault="001015F9" w:rsidP="001015F9">
      <w:pPr>
        <w:jc w:val="center"/>
        <w:rPr>
          <w:rStyle w:val="a3"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экономического класса - W, код тарифа W0PFRU02 / W0PFXU02</w:t>
      </w:r>
    </w:p>
    <w:p w:rsidR="001015F9" w:rsidRPr="007244F8" w:rsidRDefault="001015F9" w:rsidP="001015F9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Правила тарифов в системах бронирования </w:t>
      </w:r>
    </w:p>
    <w:p w:rsidR="001015F9" w:rsidRPr="007244F8" w:rsidRDefault="001015F9" w:rsidP="001015F9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E31B6A" w:rsidRPr="00FE3B7B" w:rsidRDefault="00E31B6A">
      <w:pPr>
        <w:rPr>
          <w:lang w:val="ru-RU"/>
        </w:rPr>
      </w:pPr>
    </w:p>
    <w:sectPr w:rsidR="00E31B6A" w:rsidRPr="00FE3B7B" w:rsidSect="0010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304"/>
  <w:hyphenationZone w:val="425"/>
  <w:characterSpacingControl w:val="doNotCompress"/>
  <w:compat>
    <w:useFELayout/>
  </w:compat>
  <w:rsids>
    <w:rsidRoot w:val="004058DA"/>
    <w:rsid w:val="001015F9"/>
    <w:rsid w:val="00197729"/>
    <w:rsid w:val="00271A6C"/>
    <w:rsid w:val="004058DA"/>
    <w:rsid w:val="004A6F14"/>
    <w:rsid w:val="004F2421"/>
    <w:rsid w:val="00503003"/>
    <w:rsid w:val="00720EAD"/>
    <w:rsid w:val="008132D6"/>
    <w:rsid w:val="00A123CB"/>
    <w:rsid w:val="00B21256"/>
    <w:rsid w:val="00E31B6A"/>
    <w:rsid w:val="00E31F29"/>
    <w:rsid w:val="00FA0CBB"/>
    <w:rsid w:val="00FE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8DA"/>
    <w:rPr>
      <w:b/>
      <w:bCs/>
    </w:rPr>
  </w:style>
  <w:style w:type="character" w:styleId="a4">
    <w:name w:val="Hyperlink"/>
    <w:basedOn w:val="a0"/>
    <w:uiPriority w:val="99"/>
    <w:semiHidden/>
    <w:unhideWhenUsed/>
    <w:rsid w:val="00405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8748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Finnair Oyj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Yaroslava</dc:creator>
  <cp:lastModifiedBy>s.iluhina</cp:lastModifiedBy>
  <cp:revision>2</cp:revision>
  <dcterms:created xsi:type="dcterms:W3CDTF">2016-10-27T12:17:00Z</dcterms:created>
  <dcterms:modified xsi:type="dcterms:W3CDTF">2016-10-27T12:17:00Z</dcterms:modified>
</cp:coreProperties>
</file>